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21.11.2011 </w:t>
            </w:r>
            <w:hyperlink w:history="0" r:id="rId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      <w:r>
                <w:rPr>
                  <w:sz w:val="24"/>
                  <w:color w:val="0000ff"/>
                </w:rPr>
                <w:t xml:space="preserve">N 329-ФЗ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8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279-ФЗ</w:t>
              </w:r>
            </w:hyperlink>
            <w:r>
              <w:rPr>
                <w:sz w:val="24"/>
                <w:color w:val="392c69"/>
              </w:rPr>
              <w:t xml:space="preserve">, от 04.06.2018 </w:t>
            </w:r>
            <w:hyperlink w:history="0" r:id="rId9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145-ФЗ</w:t>
              </w:r>
            </w:hyperlink>
            <w:r>
              <w:rPr>
                <w:sz w:val="24"/>
                <w:color w:val="392c69"/>
              </w:rPr>
              <w:t xml:space="preserve">, от 11.10.2018 </w:t>
            </w:r>
            <w:hyperlink w:history="0" r:id="rId1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362-ФЗ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05.12.2022 </w:t>
            </w:r>
            <w:hyperlink w:history="0" r:id="rId11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498-ФЗ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1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334-ФЗ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3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04.06.2018 N 145-ФЗ)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5" w:tooltip="Федеральный закон от 17.01.1992 N 2202-1 (ред. от 30.09.2024) &quot;О прокуратур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согласно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19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21.10.2013 </w:t>
      </w:r>
      <w:hyperlink w:history="0" r:id="rId23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279-ФЗ</w:t>
        </w:r>
      </w:hyperlink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hyperlink w:history="0"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2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hyperlink w:history="0"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4"/>
            <w:color w:val="0000ff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9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4"/>
            <w:color w:val="0000ff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4"/>
            <w:color w:val="0000ff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4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11.10.2018 </w:t>
      </w:r>
      <w:hyperlink w:history="0" r:id="rId36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362-ФЗ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4"/>
            <w:color w:val="0000ff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3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11.10.2018 N 362-ФЗ)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3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17 июля 2009 года</w:t>
      </w:r>
    </w:p>
    <w:p>
      <w:pPr>
        <w:pStyle w:val="0"/>
        <w:spacing w:before="240" w:line-rule="auto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04446&amp;date=14.03.2025&amp;dst=100490&amp;field=134" TargetMode = "External"/>
	<Relationship Id="rId8" Type="http://schemas.openxmlformats.org/officeDocument/2006/relationships/hyperlink" Target="https://login.consultant.ru/link/?req=doc&amp;base=LAW&amp;n=153475&amp;date=14.03.2025&amp;dst=100008&amp;field=134" TargetMode = "External"/>
	<Relationship Id="rId9" Type="http://schemas.openxmlformats.org/officeDocument/2006/relationships/hyperlink" Target="https://login.consultant.ru/link/?req=doc&amp;base=LAW&amp;n=299390&amp;date=14.03.2025&amp;dst=100008&amp;field=134" TargetMode = "External"/>
	<Relationship Id="rId10" Type="http://schemas.openxmlformats.org/officeDocument/2006/relationships/hyperlink" Target="https://login.consultant.ru/link/?req=doc&amp;base=LAW&amp;n=308716&amp;date=14.03.2025&amp;dst=100008&amp;field=134" TargetMode = "External"/>
	<Relationship Id="rId11" Type="http://schemas.openxmlformats.org/officeDocument/2006/relationships/hyperlink" Target="https://login.consultant.ru/link/?req=doc&amp;base=LAW&amp;n=433276&amp;date=14.03.2025&amp;dst=100208&amp;field=134" TargetMode = "External"/>
	<Relationship Id="rId12" Type="http://schemas.openxmlformats.org/officeDocument/2006/relationships/hyperlink" Target="https://login.consultant.ru/link/?req=doc&amp;base=LAW&amp;n=486919&amp;date=14.03.2025&amp;dst=100042&amp;field=134" TargetMode = "External"/>
	<Relationship Id="rId13" Type="http://schemas.openxmlformats.org/officeDocument/2006/relationships/hyperlink" Target="https://login.consultant.ru/link/?req=doc&amp;base=LAW&amp;n=299390&amp;date=14.03.2025&amp;dst=100008&amp;field=134" TargetMode = "External"/>
	<Relationship Id="rId14" Type="http://schemas.openxmlformats.org/officeDocument/2006/relationships/hyperlink" Target="https://login.consultant.ru/link/?req=doc&amp;base=LAW&amp;n=486919&amp;date=14.03.2025&amp;dst=100043&amp;field=134" TargetMode = "External"/>
	<Relationship Id="rId15" Type="http://schemas.openxmlformats.org/officeDocument/2006/relationships/hyperlink" Target="https://login.consultant.ru/link/?req=doc&amp;base=LAW&amp;n=487015&amp;date=14.03.2025&amp;dst=100525&amp;field=134" TargetMode = "External"/>
	<Relationship Id="rId16" Type="http://schemas.openxmlformats.org/officeDocument/2006/relationships/hyperlink" Target="https://login.consultant.ru/link/?req=doc&amp;base=LAW&amp;n=475604&amp;date=14.03.2025&amp;dst=100027&amp;field=134" TargetMode = "External"/>
	<Relationship Id="rId17" Type="http://schemas.openxmlformats.org/officeDocument/2006/relationships/hyperlink" Target="https://login.consultant.ru/link/?req=doc&amp;base=LAW&amp;n=475604&amp;date=14.03.2025&amp;dst=100013&amp;field=134" TargetMode = "External"/>
	<Relationship Id="rId18" Type="http://schemas.openxmlformats.org/officeDocument/2006/relationships/hyperlink" Target="https://login.consultant.ru/link/?req=doc&amp;base=LAW&amp;n=475604&amp;date=14.03.2025&amp;dst=100027&amp;field=134" TargetMode = "External"/>
	<Relationship Id="rId19" Type="http://schemas.openxmlformats.org/officeDocument/2006/relationships/hyperlink" Target="https://login.consultant.ru/link/?req=doc&amp;base=LAW&amp;n=127788&amp;date=14.03.2025" TargetMode = "External"/>
	<Relationship Id="rId20" Type="http://schemas.openxmlformats.org/officeDocument/2006/relationships/hyperlink" Target="https://login.consultant.ru/link/?req=doc&amp;base=LAW&amp;n=475604&amp;date=14.03.2025&amp;dst=100027&amp;field=134" TargetMode = "External"/>
	<Relationship Id="rId21" Type="http://schemas.openxmlformats.org/officeDocument/2006/relationships/hyperlink" Target="https://login.consultant.ru/link/?req=doc&amp;base=LAW&amp;n=486919&amp;date=14.03.2025&amp;dst=100044&amp;field=134" TargetMode = "External"/>
	<Relationship Id="rId22" Type="http://schemas.openxmlformats.org/officeDocument/2006/relationships/hyperlink" Target="https://login.consultant.ru/link/?req=doc&amp;base=LAW&amp;n=404446&amp;date=14.03.2025&amp;dst=100493&amp;field=134" TargetMode = "External"/>
	<Relationship Id="rId23" Type="http://schemas.openxmlformats.org/officeDocument/2006/relationships/hyperlink" Target="https://login.consultant.ru/link/?req=doc&amp;base=LAW&amp;n=153475&amp;date=14.03.2025&amp;dst=100008&amp;field=134" TargetMode = "External"/>
	<Relationship Id="rId24" Type="http://schemas.openxmlformats.org/officeDocument/2006/relationships/hyperlink" Target="https://login.consultant.ru/link/?req=doc&amp;base=LAW&amp;n=404446&amp;date=14.03.2025&amp;dst=100494&amp;field=134" TargetMode = "External"/>
	<Relationship Id="rId25" Type="http://schemas.openxmlformats.org/officeDocument/2006/relationships/hyperlink" Target="https://login.consultant.ru/link/?req=doc&amp;base=LAW&amp;n=404446&amp;date=14.03.2025&amp;dst=100495&amp;field=134" TargetMode = "External"/>
	<Relationship Id="rId26" Type="http://schemas.openxmlformats.org/officeDocument/2006/relationships/hyperlink" Target="https://login.consultant.ru/link/?req=doc&amp;base=LAW&amp;n=404446&amp;date=14.03.2025&amp;dst=100497&amp;field=134" TargetMode = "External"/>
	<Relationship Id="rId27" Type="http://schemas.openxmlformats.org/officeDocument/2006/relationships/hyperlink" Target="https://login.consultant.ru/link/?req=doc&amp;base=LAW&amp;n=404446&amp;date=14.03.2025&amp;dst=100499&amp;field=134" TargetMode = "External"/>
	<Relationship Id="rId28" Type="http://schemas.openxmlformats.org/officeDocument/2006/relationships/hyperlink" Target="https://login.consultant.ru/link/?req=doc&amp;base=LAW&amp;n=485893&amp;date=14.03.2025&amp;dst=100012&amp;field=134" TargetMode = "External"/>
	<Relationship Id="rId29" Type="http://schemas.openxmlformats.org/officeDocument/2006/relationships/hyperlink" Target="https://login.consultant.ru/link/?req=doc&amp;base=LAW&amp;n=486919&amp;date=14.03.2025&amp;dst=100045&amp;field=134" TargetMode = "External"/>
	<Relationship Id="rId30" Type="http://schemas.openxmlformats.org/officeDocument/2006/relationships/hyperlink" Target="https://login.consultant.ru/link/?req=doc&amp;base=LAW&amp;n=404446&amp;date=14.03.2025&amp;dst=100502&amp;field=134" TargetMode = "External"/>
	<Relationship Id="rId31" Type="http://schemas.openxmlformats.org/officeDocument/2006/relationships/hyperlink" Target="https://login.consultant.ru/link/?req=doc&amp;base=LAW&amp;n=404446&amp;date=14.03.2025&amp;dst=100504&amp;field=134" TargetMode = "External"/>
	<Relationship Id="rId32" Type="http://schemas.openxmlformats.org/officeDocument/2006/relationships/hyperlink" Target="https://login.consultant.ru/link/?req=doc&amp;base=LAW&amp;n=404446&amp;date=14.03.2025&amp;dst=100506&amp;field=134" TargetMode = "External"/>
	<Relationship Id="rId33" Type="http://schemas.openxmlformats.org/officeDocument/2006/relationships/hyperlink" Target="https://login.consultant.ru/link/?req=doc&amp;base=LAW&amp;n=475604&amp;date=14.03.2025&amp;dst=100021&amp;field=134" TargetMode = "External"/>
	<Relationship Id="rId34" Type="http://schemas.openxmlformats.org/officeDocument/2006/relationships/hyperlink" Target="https://login.consultant.ru/link/?req=doc&amp;base=LAW&amp;n=454849&amp;date=14.03.2025&amp;dst=100016&amp;field=134" TargetMode = "External"/>
	<Relationship Id="rId35" Type="http://schemas.openxmlformats.org/officeDocument/2006/relationships/hyperlink" Target="https://login.consultant.ru/link/?req=doc&amp;base=LAW&amp;n=404446&amp;date=14.03.2025&amp;dst=100507&amp;field=134" TargetMode = "External"/>
	<Relationship Id="rId36" Type="http://schemas.openxmlformats.org/officeDocument/2006/relationships/hyperlink" Target="https://login.consultant.ru/link/?req=doc&amp;base=LAW&amp;n=308716&amp;date=14.03.2025&amp;dst=100009&amp;field=134" TargetMode = "External"/>
	<Relationship Id="rId37" Type="http://schemas.openxmlformats.org/officeDocument/2006/relationships/hyperlink" Target="https://login.consultant.ru/link/?req=doc&amp;base=LAW&amp;n=433276&amp;date=14.03.2025&amp;dst=100208&amp;field=134" TargetMode = "External"/>
	<Relationship Id="rId38" Type="http://schemas.openxmlformats.org/officeDocument/2006/relationships/hyperlink" Target="https://login.consultant.ru/link/?req=doc&amp;base=LAW&amp;n=308716&amp;date=14.03.2025&amp;dst=100010&amp;field=134" TargetMode = "External"/>
	<Relationship Id="rId39" Type="http://schemas.openxmlformats.org/officeDocument/2006/relationships/hyperlink" Target="https://login.consultant.ru/link/?req=doc&amp;base=LAW&amp;n=142531&amp;date=14.03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2025-03-14T06:54:12Z</dcterms:created>
</cp:coreProperties>
</file>